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22" w:rsidRPr="002F1088" w:rsidRDefault="00F44722" w:rsidP="00F44722">
      <w:pPr>
        <w:snapToGrid w:val="0"/>
        <w:rPr>
          <w:rFonts w:ascii="仿宋_GB2312" w:eastAsia="仿宋_GB2312" w:hAnsi="宋体" w:cs="宋体"/>
          <w:sz w:val="24"/>
          <w:szCs w:val="24"/>
        </w:rPr>
      </w:pPr>
      <w:r w:rsidRPr="002F1088">
        <w:rPr>
          <w:rFonts w:ascii="仿宋_GB2312" w:eastAsia="仿宋_GB2312" w:hAnsi="宋体" w:cs="宋体" w:hint="eastAsia"/>
          <w:sz w:val="24"/>
          <w:szCs w:val="24"/>
        </w:rPr>
        <w:t>附件3</w:t>
      </w:r>
    </w:p>
    <w:p w:rsidR="00F44722" w:rsidRPr="002F1088" w:rsidRDefault="00F44722" w:rsidP="00F44722">
      <w:pPr>
        <w:snapToGrid w:val="0"/>
        <w:jc w:val="center"/>
        <w:rPr>
          <w:b/>
          <w:sz w:val="36"/>
          <w:szCs w:val="36"/>
        </w:rPr>
      </w:pPr>
      <w:r w:rsidRPr="002F1088">
        <w:rPr>
          <w:rFonts w:ascii="宋体" w:hAnsi="宋体" w:cs="宋体"/>
          <w:b/>
          <w:sz w:val="36"/>
          <w:szCs w:val="36"/>
        </w:rPr>
        <w:t>福建</w:t>
      </w:r>
      <w:r w:rsidRPr="002F1088">
        <w:rPr>
          <w:rFonts w:ascii="宋体" w:hAnsi="宋体" w:cs="宋体" w:hint="eastAsia"/>
          <w:b/>
          <w:sz w:val="36"/>
          <w:szCs w:val="36"/>
        </w:rPr>
        <w:t>理工大学基建工程项目竣工财务决算送审</w:t>
      </w:r>
      <w:r w:rsidRPr="002F1088">
        <w:rPr>
          <w:rFonts w:ascii="宋体" w:hAnsi="宋体" w:cs="宋体"/>
          <w:b/>
          <w:sz w:val="36"/>
          <w:szCs w:val="36"/>
        </w:rPr>
        <w:t>表</w:t>
      </w:r>
    </w:p>
    <w:p w:rsidR="00F44722" w:rsidRPr="002F1088" w:rsidRDefault="00F44722" w:rsidP="00F44722">
      <w:pPr>
        <w:snapToGrid w:val="0"/>
      </w:pPr>
    </w:p>
    <w:p w:rsidR="00F44722" w:rsidRPr="002F1088" w:rsidRDefault="00F44722" w:rsidP="00F44722">
      <w:pPr>
        <w:snapToGrid w:val="0"/>
      </w:pPr>
    </w:p>
    <w:tbl>
      <w:tblPr>
        <w:tblW w:w="9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7"/>
        <w:gridCol w:w="961"/>
        <w:gridCol w:w="153"/>
        <w:gridCol w:w="36"/>
        <w:gridCol w:w="1359"/>
        <w:gridCol w:w="576"/>
        <w:gridCol w:w="957"/>
        <w:gridCol w:w="1068"/>
        <w:gridCol w:w="186"/>
        <w:gridCol w:w="1115"/>
        <w:gridCol w:w="724"/>
        <w:gridCol w:w="391"/>
        <w:gridCol w:w="1115"/>
      </w:tblGrid>
      <w:tr w:rsidR="00F44722" w:rsidRPr="002F1088" w:rsidTr="00FF520D">
        <w:trPr>
          <w:trHeight w:val="90"/>
        </w:trPr>
        <w:tc>
          <w:tcPr>
            <w:tcW w:w="1847" w:type="dxa"/>
            <w:gridSpan w:val="4"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建设项目名称</w:t>
            </w:r>
          </w:p>
        </w:tc>
        <w:tc>
          <w:tcPr>
            <w:tcW w:w="2892" w:type="dxa"/>
            <w:gridSpan w:val="3"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vAlign w:val="center"/>
          </w:tcPr>
          <w:p w:rsidR="00F44722" w:rsidRPr="002F1088" w:rsidRDefault="00F44722" w:rsidP="00FF520D">
            <w:pPr>
              <w:widowControl/>
              <w:ind w:firstLineChars="100" w:firstLine="24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项目经费性质</w:t>
            </w:r>
          </w:p>
        </w:tc>
        <w:tc>
          <w:tcPr>
            <w:tcW w:w="2230" w:type="dxa"/>
            <w:gridSpan w:val="3"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F44722" w:rsidRPr="002F1088" w:rsidTr="00FF52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93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资金来源（万元）</w:t>
            </w:r>
          </w:p>
        </w:tc>
      </w:tr>
      <w:tr w:rsidR="00F44722" w:rsidRPr="002F1088" w:rsidTr="00FF52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总计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省级财政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中央预算内　基建资金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国债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银行  贷款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自筹  资金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其他</w:t>
            </w:r>
          </w:p>
        </w:tc>
      </w:tr>
      <w:tr w:rsidR="00F44722" w:rsidRPr="002F1088" w:rsidTr="00FF52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资金拼盘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F44722" w:rsidRPr="002F1088" w:rsidTr="00FF52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到位资金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F44722" w:rsidRPr="002F1088" w:rsidTr="00FF52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立项批文</w:t>
            </w:r>
            <w:proofErr w:type="gramStart"/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文</w:t>
            </w:r>
            <w:proofErr w:type="gramEnd"/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批复建设　　规模（</w:t>
            </w:r>
            <w:r w:rsidRPr="002F1088">
              <w:rPr>
                <w:rFonts w:ascii="仿宋_GB2312" w:hAnsi="宋体" w:cs="宋体" w:hint="eastAsia"/>
                <w:sz w:val="24"/>
                <w:szCs w:val="24"/>
              </w:rPr>
              <w:t>㎡</w:t>
            </w: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实际建设　　规模（</w:t>
            </w:r>
            <w:r w:rsidRPr="002F1088">
              <w:rPr>
                <w:rFonts w:ascii="仿宋_GB2312" w:hAnsi="宋体" w:cs="宋体" w:hint="eastAsia"/>
                <w:sz w:val="24"/>
                <w:szCs w:val="24"/>
              </w:rPr>
              <w:t>㎡</w:t>
            </w: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）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结构形式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开工  日期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竣工  日期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验收  日期</w:t>
            </w:r>
          </w:p>
        </w:tc>
      </w:tr>
      <w:tr w:rsidR="00F44722" w:rsidRPr="002F1088" w:rsidTr="00FF52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1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F44722" w:rsidRPr="002F1088" w:rsidTr="00FF52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93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送审投资（万元）</w:t>
            </w:r>
          </w:p>
        </w:tc>
      </w:tr>
      <w:tr w:rsidR="00F44722" w:rsidRPr="002F1088" w:rsidTr="00FF52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总计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建安工程投资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设备投资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待摊投资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cs="宋体" w:hint="eastAsia"/>
                <w:sz w:val="24"/>
                <w:szCs w:val="24"/>
              </w:rPr>
              <w:t>其他投资</w:t>
            </w:r>
          </w:p>
        </w:tc>
      </w:tr>
      <w:tr w:rsidR="00F44722" w:rsidRPr="002F1088" w:rsidTr="00FF52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F44722" w:rsidRPr="002F1088" w:rsidRDefault="00F44722" w:rsidP="00FF520D">
            <w:pPr>
              <w:widowControl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F44722" w:rsidRPr="002F1088" w:rsidTr="00FF52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"/>
        </w:trPr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提交的主要资料清单</w:t>
            </w:r>
          </w:p>
        </w:tc>
        <w:tc>
          <w:tcPr>
            <w:tcW w:w="41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建设部门：</w:t>
            </w:r>
          </w:p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1、立项批复文件</w:t>
            </w:r>
          </w:p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2、概算批复文件、</w:t>
            </w:r>
            <w:proofErr w:type="gramStart"/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调概文件</w:t>
            </w:r>
            <w:proofErr w:type="gramEnd"/>
          </w:p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3、招投标文件</w:t>
            </w:r>
          </w:p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4、开工、竣工验收报告</w:t>
            </w:r>
          </w:p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5、施工、勘察、设计、监理等合同</w:t>
            </w:r>
          </w:p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6、主要设备采购及安装合同</w:t>
            </w:r>
          </w:p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7、竣工结算审核报告、结算书</w:t>
            </w:r>
          </w:p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8、项目基本情况表</w:t>
            </w:r>
          </w:p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9、其他审核需要的相关基建资料</w:t>
            </w:r>
          </w:p>
        </w:tc>
        <w:tc>
          <w:tcPr>
            <w:tcW w:w="35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b/>
                <w:bCs/>
                <w:sz w:val="24"/>
                <w:szCs w:val="24"/>
              </w:rPr>
              <w:t>财务部门：</w:t>
            </w:r>
          </w:p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1、竣工财务决算报表、编制说明、会计凭证、账簿等财务相关资料</w:t>
            </w:r>
          </w:p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2、工程竣工财务决算送审项目投资汇总表及电子档（含建安、设备、待摊、其他投资合计）</w:t>
            </w:r>
          </w:p>
          <w:p w:rsidR="00F44722" w:rsidRPr="002F1088" w:rsidRDefault="00F44722" w:rsidP="00FF520D">
            <w:pPr>
              <w:snapToGrid w:val="0"/>
              <w:spacing w:line="44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3、其他审核需要的相关财务资料</w:t>
            </w:r>
          </w:p>
        </w:tc>
      </w:tr>
      <w:tr w:rsidR="00F44722" w:rsidRPr="002F1088" w:rsidTr="00FF520D">
        <w:trPr>
          <w:trHeight w:val="90"/>
        </w:trPr>
        <w:tc>
          <w:tcPr>
            <w:tcW w:w="4739" w:type="dxa"/>
            <w:gridSpan w:val="7"/>
          </w:tcPr>
          <w:p w:rsidR="00F44722" w:rsidRPr="002F1088" w:rsidRDefault="00F44722" w:rsidP="00FF520D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44722" w:rsidRPr="002F1088" w:rsidRDefault="00F44722" w:rsidP="00FF520D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建设部门意见：</w:t>
            </w:r>
          </w:p>
          <w:p w:rsidR="00F44722" w:rsidRPr="002F1088" w:rsidRDefault="00F44722" w:rsidP="00FF520D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44722" w:rsidRPr="002F1088" w:rsidRDefault="00F44722" w:rsidP="00FF520D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（盖 章）</w:t>
            </w:r>
          </w:p>
          <w:p w:rsidR="00F44722" w:rsidRPr="002F1088" w:rsidRDefault="00F44722" w:rsidP="00FF520D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 xml:space="preserve">　</w:t>
            </w:r>
          </w:p>
          <w:p w:rsidR="00F44722" w:rsidRPr="002F1088" w:rsidRDefault="00F44722" w:rsidP="00FF520D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经办人：　　　　　　　　年　月　日</w:t>
            </w:r>
            <w:proofErr w:type="gramStart"/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 xml:space="preserve">　　　　　　</w:t>
            </w:r>
            <w:proofErr w:type="gramEnd"/>
          </w:p>
          <w:p w:rsidR="00F44722" w:rsidRPr="002F1088" w:rsidRDefault="00F44722" w:rsidP="00FF520D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4599" w:type="dxa"/>
            <w:gridSpan w:val="6"/>
          </w:tcPr>
          <w:p w:rsidR="00F44722" w:rsidRPr="002F1088" w:rsidRDefault="00F44722" w:rsidP="00FF520D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44722" w:rsidRPr="002F1088" w:rsidRDefault="00F44722" w:rsidP="00FF520D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财务部门意见：</w:t>
            </w:r>
          </w:p>
          <w:p w:rsidR="00F44722" w:rsidRPr="002F1088" w:rsidRDefault="00F44722" w:rsidP="00FF520D">
            <w:pPr>
              <w:snapToGrid w:val="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44722" w:rsidRPr="002F1088" w:rsidRDefault="00F44722" w:rsidP="00FF520D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（盖 章）</w:t>
            </w:r>
          </w:p>
          <w:p w:rsidR="00F44722" w:rsidRPr="002F1088" w:rsidRDefault="00F44722" w:rsidP="00FF520D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F44722" w:rsidRPr="002F1088" w:rsidRDefault="00F44722" w:rsidP="00FF520D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>经办人：　　　　　　　年　　月　　日</w:t>
            </w:r>
          </w:p>
          <w:p w:rsidR="00F44722" w:rsidRPr="002F1088" w:rsidRDefault="00F44722" w:rsidP="00FF520D">
            <w:pPr>
              <w:snapToGrid w:val="0"/>
              <w:rPr>
                <w:rFonts w:ascii="仿宋_GB2312" w:eastAsia="仿宋_GB2312" w:hAnsi="宋体"/>
                <w:sz w:val="24"/>
                <w:szCs w:val="24"/>
              </w:rPr>
            </w:pPr>
            <w:r w:rsidRPr="002F1088">
              <w:rPr>
                <w:rFonts w:ascii="仿宋_GB2312" w:eastAsia="仿宋_GB2312" w:hAnsi="宋体" w:hint="eastAsia"/>
                <w:sz w:val="24"/>
                <w:szCs w:val="24"/>
              </w:rPr>
              <w:t xml:space="preserve">　　　　　　　</w:t>
            </w:r>
          </w:p>
          <w:p w:rsidR="00F44722" w:rsidRPr="002F1088" w:rsidRDefault="00F44722" w:rsidP="00FF520D">
            <w:pPr>
              <w:snapToGrid w:val="0"/>
              <w:ind w:firstLineChars="1050" w:firstLine="2520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925E21" w:rsidRPr="00F44722" w:rsidRDefault="00925E21"/>
    <w:sectPr w:rsidR="00925E21" w:rsidRPr="00F44722" w:rsidSect="00925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44722"/>
    <w:rsid w:val="000D21BB"/>
    <w:rsid w:val="006D1125"/>
    <w:rsid w:val="00925E21"/>
    <w:rsid w:val="00E944A4"/>
    <w:rsid w:val="00F4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275</Characters>
  <Application>Microsoft Office Word</Application>
  <DocSecurity>0</DocSecurity>
  <Lines>30</Lines>
  <Paragraphs>17</Paragraphs>
  <ScaleCrop>false</ScaleCrop>
  <Company>Microsoft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2025-11-10T07:29:00Z</dcterms:created>
  <dcterms:modified xsi:type="dcterms:W3CDTF">2025-11-10T07:30:00Z</dcterms:modified>
</cp:coreProperties>
</file>